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931EB">
      <w:pPr>
        <w:jc w:val="center"/>
        <w:rPr>
          <w:rFonts w:ascii="Times New Roman" w:hAnsi="Times New Roman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深圳</w:t>
      </w:r>
      <w:r>
        <w:rPr>
          <w:rFonts w:ascii="Times New Roman" w:hAnsi="Times New Roman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8K</w:t>
      </w: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超高清视频产业协作联盟</w:t>
      </w: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工作组成员</w:t>
      </w:r>
      <w:r>
        <w:rPr>
          <w:rFonts w:hint="eastAsia" w:ascii="Times New Roman" w:hAnsi="Times New Roman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登记表</w:t>
      </w:r>
    </w:p>
    <w:tbl>
      <w:tblPr>
        <w:tblStyle w:val="2"/>
        <w:tblW w:w="86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127"/>
        <w:gridCol w:w="2126"/>
        <w:gridCol w:w="2163"/>
      </w:tblGrid>
      <w:tr w14:paraId="3E869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46D1B2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4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3587C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7E6C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64F9D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B7083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60AD48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114E292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9D0B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571C0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64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A7585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6D86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5B337FF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2AFB3361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8B16342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注册时间</w:t>
            </w:r>
          </w:p>
        </w:tc>
        <w:tc>
          <w:tcPr>
            <w:tcW w:w="2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3B47BD6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24E8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A5E4C98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单位网址</w:t>
            </w:r>
          </w:p>
        </w:tc>
        <w:tc>
          <w:tcPr>
            <w:tcW w:w="64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5B7F9B33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F4C3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18AB6D9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加入工作组</w:t>
            </w:r>
          </w:p>
        </w:tc>
        <w:tc>
          <w:tcPr>
            <w:tcW w:w="64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41E2C959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工作组</w:t>
            </w:r>
          </w:p>
        </w:tc>
      </w:tr>
      <w:tr w14:paraId="42E3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6EF80D4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227BD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25F2AB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F8F6A5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29470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7AFA9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C54C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EC7FF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E15571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BA406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BFD29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E6F3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6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1BDE7FE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工作联系人</w:t>
            </w:r>
          </w:p>
        </w:tc>
      </w:tr>
      <w:tr w14:paraId="6DFE7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E1F7F0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A2405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10053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AB5A2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AE26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E8679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045DA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4B713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2BF5C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A058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607B0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单位主营业务</w:t>
            </w:r>
          </w:p>
        </w:tc>
        <w:tc>
          <w:tcPr>
            <w:tcW w:w="64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3F6EF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（可附材料）</w:t>
            </w:r>
          </w:p>
        </w:tc>
      </w:tr>
      <w:tr w14:paraId="11357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8674" w:type="dxa"/>
            <w:gridSpan w:val="4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 w14:paraId="7D80E4F8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超高清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传输接口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主要业务情况</w:t>
            </w:r>
          </w:p>
          <w:p w14:paraId="7C962596"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（300字以内，可附加材料）</w:t>
            </w:r>
          </w:p>
        </w:tc>
      </w:tr>
      <w:tr w14:paraId="39AC8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8674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AD2B9C9">
            <w:pPr>
              <w:widowControl/>
              <w:ind w:left="319" w:leftChars="152" w:firstLine="321" w:firstLineChars="100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我单位确认加入“深圳8K超高清视频产业协作联盟”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XXXXX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工作组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，履行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工作职责，推进工作任务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93F7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4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6F51F1D">
            <w:pPr>
              <w:widowControl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（授权代表签字并加盖公章）</w:t>
            </w:r>
          </w:p>
        </w:tc>
      </w:tr>
      <w:tr w14:paraId="58A6F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67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24761">
            <w:pPr>
              <w:widowControl/>
              <w:jc w:val="righ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　</w:t>
            </w:r>
          </w:p>
        </w:tc>
      </w:tr>
    </w:tbl>
    <w:p w14:paraId="550221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37F23"/>
    <w:rsid w:val="0E524BEB"/>
    <w:rsid w:val="165B07D1"/>
    <w:rsid w:val="1BE972DA"/>
    <w:rsid w:val="359E21C8"/>
    <w:rsid w:val="36D610B0"/>
    <w:rsid w:val="3D59574D"/>
    <w:rsid w:val="494F5D6D"/>
    <w:rsid w:val="4C796BC2"/>
    <w:rsid w:val="583958F3"/>
    <w:rsid w:val="5C89676D"/>
    <w:rsid w:val="5DB95571"/>
    <w:rsid w:val="6159227F"/>
    <w:rsid w:val="6FAA7FE8"/>
    <w:rsid w:val="75C37F23"/>
    <w:rsid w:val="7DE1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CESI</Company>
  <Pages>1</Pages>
  <Words>199</Words>
  <Characters>203</Characters>
  <Lines>0</Lines>
  <Paragraphs>0</Paragraphs>
  <TotalTime>1</TotalTime>
  <ScaleCrop>false</ScaleCrop>
  <LinksUpToDate>false</LinksUpToDate>
  <CharactersWithSpaces>248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2019-10-28T06:41:00Z</dcterms:created>
  <dc:creator>董桂官</dc:creator>
  <cp:lastModifiedBy>夕颜</cp:lastModifiedBy>
  <dcterms:modified xsi:type="dcterms:W3CDTF">2025-03-24T03:30:36Z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eyJoZGlkIjoiNjY5OTgwZDZhYzRiN2FlYzUzODNjMjFjYWQzODI3ZjkiLCJ1c2VySWQiOiI3MzE3NDE4NTkifQ==</vt:lpwstr>
  </property>
  <property fmtid="{D5CDD505-2E9C-101B-9397-08002B2CF9AE}" pid="4" name="ICV">
    <vt:lpwstr>C11A6C3E620740C2910E55A05D4791E1_13</vt:lpwstr>
  </property>
</Properties>
</file>